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7F9F7">
      <w:pPr>
        <w:rPr>
          <w:sz w:val="24"/>
          <w:szCs w:val="24"/>
        </w:rPr>
      </w:pPr>
      <w:r>
        <w:rPr>
          <w:sz w:val="24"/>
          <w:szCs w:val="24"/>
        </w:rPr>
        <w:t>DJEČJI VRTIĆ PALČIĆ TOVARNIK</w:t>
      </w:r>
    </w:p>
    <w:p w14:paraId="795D2398">
      <w:pPr>
        <w:rPr>
          <w:sz w:val="24"/>
          <w:szCs w:val="24"/>
        </w:rPr>
      </w:pPr>
      <w:r>
        <w:rPr>
          <w:sz w:val="24"/>
          <w:szCs w:val="24"/>
        </w:rPr>
        <w:t>HRVATSKIH DRAGOVOLJACA 5</w:t>
      </w:r>
    </w:p>
    <w:p w14:paraId="4BACAED4">
      <w:pPr>
        <w:rPr>
          <w:sz w:val="24"/>
          <w:szCs w:val="24"/>
        </w:rPr>
      </w:pPr>
      <w:r>
        <w:rPr>
          <w:sz w:val="24"/>
          <w:szCs w:val="24"/>
        </w:rPr>
        <w:t>32249 TOVARNIK</w:t>
      </w:r>
    </w:p>
    <w:p w14:paraId="0F24E608">
      <w:pPr>
        <w:rPr>
          <w:sz w:val="24"/>
          <w:szCs w:val="24"/>
        </w:rPr>
      </w:pPr>
      <w:r>
        <w:rPr>
          <w:sz w:val="24"/>
          <w:szCs w:val="24"/>
        </w:rPr>
        <w:t>UPRAVNO VIJEĆE</w:t>
      </w:r>
    </w:p>
    <w:p w14:paraId="4D16D207">
      <w:pPr>
        <w:rPr>
          <w:rFonts w:hint="default"/>
          <w:sz w:val="24"/>
          <w:szCs w:val="24"/>
          <w:lang w:val="hr-HR"/>
        </w:rPr>
      </w:pPr>
      <w:r>
        <w:rPr>
          <w:sz w:val="24"/>
          <w:szCs w:val="24"/>
        </w:rPr>
        <w:t>KLASA: 601-05/2</w:t>
      </w:r>
      <w:r>
        <w:rPr>
          <w:rFonts w:hint="default"/>
          <w:sz w:val="24"/>
          <w:szCs w:val="24"/>
          <w:lang w:val="hr-HR"/>
        </w:rPr>
        <w:t>6</w:t>
      </w:r>
      <w:r>
        <w:rPr>
          <w:sz w:val="24"/>
          <w:szCs w:val="24"/>
        </w:rPr>
        <w:t>-01/</w:t>
      </w:r>
      <w:r>
        <w:rPr>
          <w:rFonts w:hint="default"/>
          <w:sz w:val="24"/>
          <w:szCs w:val="24"/>
          <w:lang w:val="hr-HR"/>
        </w:rPr>
        <w:t>05</w:t>
      </w:r>
    </w:p>
    <w:p w14:paraId="07246583">
      <w:pPr>
        <w:rPr>
          <w:sz w:val="24"/>
          <w:szCs w:val="24"/>
        </w:rPr>
      </w:pPr>
      <w:r>
        <w:rPr>
          <w:sz w:val="24"/>
          <w:szCs w:val="24"/>
        </w:rPr>
        <w:t>URBROJ:2196-28-2-05-2</w:t>
      </w:r>
      <w:r>
        <w:rPr>
          <w:rFonts w:hint="default"/>
          <w:sz w:val="24"/>
          <w:szCs w:val="24"/>
          <w:lang w:val="hr-HR"/>
        </w:rPr>
        <w:t>6</w:t>
      </w:r>
      <w:r>
        <w:rPr>
          <w:sz w:val="24"/>
          <w:szCs w:val="24"/>
        </w:rPr>
        <w:t>-01</w:t>
      </w:r>
    </w:p>
    <w:p w14:paraId="05B10653">
      <w:pPr>
        <w:rPr>
          <w:rFonts w:hint="default"/>
          <w:sz w:val="24"/>
          <w:szCs w:val="24"/>
          <w:lang w:val="hr-HR"/>
        </w:rPr>
      </w:pPr>
      <w:r>
        <w:rPr>
          <w:sz w:val="24"/>
          <w:szCs w:val="24"/>
        </w:rPr>
        <w:t xml:space="preserve">Tovarnik, </w:t>
      </w:r>
      <w:r>
        <w:rPr>
          <w:rFonts w:hint="default"/>
          <w:sz w:val="24"/>
          <w:szCs w:val="24"/>
          <w:lang w:val="hr-HR"/>
        </w:rPr>
        <w:t>05.06.2026</w:t>
      </w:r>
    </w:p>
    <w:p w14:paraId="5CDFEB51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Temeljem čl. 35 st.1. Zakona o predškolskom odgoju i obrazovanju (NN 1</w:t>
      </w:r>
      <w:r>
        <w:rPr>
          <w:rFonts w:hint="default" w:ascii="Calibri" w:hAnsi="Calibri" w:cs="Calibri"/>
        </w:rPr>
        <w:t>10/97, 107/07 , 94/13, 98/19,57/22 i 101/23</w:t>
      </w:r>
      <w:r>
        <w:rPr>
          <w:rFonts w:hint="default" w:ascii="Calibri" w:hAnsi="Calibri" w:cs="Calibri"/>
          <w:lang w:val="hr-HR"/>
        </w:rPr>
        <w:t>, 145/24, 146/25, 22/26</w:t>
      </w:r>
      <w:r>
        <w:rPr>
          <w:rFonts w:hint="default" w:ascii="Calibri" w:hAnsi="Calibri" w:cs="Calibri"/>
        </w:rPr>
        <w:t>)</w:t>
      </w:r>
      <w:r>
        <w:rPr>
          <w:sz w:val="24"/>
          <w:szCs w:val="24"/>
        </w:rPr>
        <w:t>) i čl. 42. Statuta DV Palčić Tovarnik (</w:t>
      </w:r>
      <w:r>
        <w:rPr>
          <w:rFonts w:hint="default"/>
          <w:sz w:val="24"/>
          <w:szCs w:val="24"/>
          <w:lang w:val="en-US"/>
        </w:rPr>
        <w:t>KLASA: 012-03/25-01/01, URBROJ: 2196-28-2-05-25-01</w:t>
      </w:r>
      <w:r>
        <w:rPr>
          <w:sz w:val="24"/>
          <w:szCs w:val="24"/>
          <w:lang w:val="en-US"/>
        </w:rPr>
        <w:t xml:space="preserve">) Upravno vijeće DV Palčić Tovarnik na </w:t>
      </w:r>
      <w:r>
        <w:rPr>
          <w:rFonts w:hint="default"/>
          <w:sz w:val="24"/>
          <w:szCs w:val="24"/>
          <w:lang w:val="hr-HR"/>
        </w:rPr>
        <w:t>21</w:t>
      </w:r>
      <w:r>
        <w:rPr>
          <w:sz w:val="24"/>
          <w:szCs w:val="24"/>
          <w:lang w:val="en-US"/>
        </w:rPr>
        <w:t>. sjednici Upravnog vijeća donijelo je</w:t>
      </w:r>
      <w:bookmarkStart w:id="0" w:name="_GoBack"/>
      <w:bookmarkEnd w:id="0"/>
    </w:p>
    <w:p w14:paraId="48A93F7F">
      <w:pPr>
        <w:jc w:val="both"/>
        <w:rPr>
          <w:sz w:val="24"/>
          <w:szCs w:val="24"/>
          <w:lang w:val="en-US"/>
        </w:rPr>
      </w:pPr>
    </w:p>
    <w:p w14:paraId="75984314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ODLUKU</w:t>
      </w:r>
    </w:p>
    <w:p w14:paraId="43FAD979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o raspisivanju natječaja za upis djece u Dječji vrtić “Palčić”, Tovarnik i kraći program predškole za pedagošku godinu 202</w:t>
      </w:r>
      <w:r>
        <w:rPr>
          <w:rFonts w:hint="default"/>
          <w:b/>
          <w:bCs/>
          <w:sz w:val="24"/>
          <w:szCs w:val="24"/>
          <w:lang w:val="hr-HR"/>
        </w:rPr>
        <w:t>6</w:t>
      </w:r>
      <w:r>
        <w:rPr>
          <w:b/>
          <w:bCs/>
          <w:sz w:val="24"/>
          <w:szCs w:val="24"/>
          <w:lang w:val="en-US"/>
        </w:rPr>
        <w:t>./202</w:t>
      </w:r>
      <w:r>
        <w:rPr>
          <w:rFonts w:hint="default"/>
          <w:b/>
          <w:bCs/>
          <w:sz w:val="24"/>
          <w:szCs w:val="24"/>
          <w:lang w:val="hr-HR"/>
        </w:rPr>
        <w:t>7</w:t>
      </w:r>
      <w:r>
        <w:rPr>
          <w:b/>
          <w:bCs/>
          <w:sz w:val="24"/>
          <w:szCs w:val="24"/>
          <w:lang w:val="en-US"/>
        </w:rPr>
        <w:t>.</w:t>
      </w:r>
    </w:p>
    <w:p w14:paraId="69BF459E">
      <w:pPr>
        <w:jc w:val="center"/>
        <w:rPr>
          <w:sz w:val="24"/>
          <w:szCs w:val="24"/>
          <w:lang w:val="en-US"/>
        </w:rPr>
      </w:pPr>
    </w:p>
    <w:p w14:paraId="440582C8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I.</w:t>
      </w:r>
    </w:p>
    <w:p w14:paraId="7A94F2FD">
      <w:pPr>
        <w:jc w:val="both"/>
        <w:rPr>
          <w:rFonts w:hint="default"/>
          <w:sz w:val="24"/>
          <w:szCs w:val="24"/>
          <w:lang w:val="hr-HR"/>
        </w:rPr>
      </w:pPr>
      <w:r>
        <w:rPr>
          <w:sz w:val="24"/>
          <w:szCs w:val="24"/>
          <w:lang w:val="en-US"/>
        </w:rPr>
        <w:t>Raspisuje se natječaj za upis djece u redovne vrtićke i jasličke programe DV Palčić Tovarnik za pedagošku godinu 202</w:t>
      </w:r>
      <w:r>
        <w:rPr>
          <w:rFonts w:hint="default"/>
          <w:sz w:val="24"/>
          <w:szCs w:val="24"/>
          <w:lang w:val="hr-HR"/>
        </w:rPr>
        <w:t>6</w:t>
      </w:r>
      <w:r>
        <w:rPr>
          <w:sz w:val="24"/>
          <w:szCs w:val="24"/>
          <w:lang w:val="en-US"/>
        </w:rPr>
        <w:t>./202</w:t>
      </w:r>
      <w:r>
        <w:rPr>
          <w:rFonts w:hint="default"/>
          <w:sz w:val="24"/>
          <w:szCs w:val="24"/>
          <w:lang w:val="hr-HR"/>
        </w:rPr>
        <w:t>7</w:t>
      </w:r>
      <w:r>
        <w:rPr>
          <w:sz w:val="24"/>
          <w:szCs w:val="24"/>
          <w:lang w:val="en-US"/>
        </w:rPr>
        <w:t>.</w:t>
      </w:r>
      <w:r>
        <w:rPr>
          <w:rFonts w:hint="default"/>
          <w:sz w:val="24"/>
          <w:szCs w:val="24"/>
          <w:lang w:val="hr-HR"/>
        </w:rPr>
        <w:t xml:space="preserve"> </w:t>
      </w:r>
    </w:p>
    <w:p w14:paraId="7819C503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II.</w:t>
      </w:r>
    </w:p>
    <w:p w14:paraId="4F867A4B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Rapisuje se natječaj se upis djece za pedagošku godinu 202</w:t>
      </w:r>
      <w:r>
        <w:rPr>
          <w:rFonts w:hint="default"/>
          <w:sz w:val="24"/>
          <w:szCs w:val="24"/>
          <w:lang w:val="hr-HR"/>
        </w:rPr>
        <w:t>6</w:t>
      </w:r>
      <w:r>
        <w:rPr>
          <w:sz w:val="24"/>
          <w:szCs w:val="24"/>
          <w:lang w:val="en-US"/>
        </w:rPr>
        <w:t>./202</w:t>
      </w:r>
      <w:r>
        <w:rPr>
          <w:rFonts w:hint="default"/>
          <w:sz w:val="24"/>
          <w:szCs w:val="24"/>
          <w:lang w:val="hr-HR"/>
        </w:rPr>
        <w:t>7</w:t>
      </w:r>
      <w:r>
        <w:rPr>
          <w:sz w:val="24"/>
          <w:szCs w:val="24"/>
          <w:lang w:val="en-US"/>
        </w:rPr>
        <w:t xml:space="preserve">., u kraći program predškole za djecu školske obveznike </w:t>
      </w:r>
      <w:r>
        <w:rPr>
          <w:rFonts w:hint="default"/>
          <w:sz w:val="24"/>
          <w:szCs w:val="24"/>
          <w:lang w:val="hr-HR"/>
        </w:rPr>
        <w:t>2026</w:t>
      </w:r>
      <w:r>
        <w:rPr>
          <w:sz w:val="24"/>
          <w:szCs w:val="24"/>
          <w:lang w:val="en-US"/>
        </w:rPr>
        <w:t>./202</w:t>
      </w:r>
      <w:r>
        <w:rPr>
          <w:rFonts w:hint="default"/>
          <w:sz w:val="24"/>
          <w:szCs w:val="24"/>
          <w:lang w:val="hr-HR"/>
        </w:rPr>
        <w:t>7</w:t>
      </w:r>
      <w:r>
        <w:rPr>
          <w:sz w:val="24"/>
          <w:szCs w:val="24"/>
          <w:lang w:val="en-US"/>
        </w:rPr>
        <w:t>. godine, a koja nisu obuhvaćena redovnim vrtićkim programom predškolskog odgoja i obrazovanja.</w:t>
      </w:r>
    </w:p>
    <w:p w14:paraId="162DFD28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III.</w:t>
      </w:r>
    </w:p>
    <w:p w14:paraId="562A11C7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Tekst natječaja iz točke I. ove Odluke sastavni je dio ove Odluke.</w:t>
      </w:r>
    </w:p>
    <w:p w14:paraId="5582219C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IV.</w:t>
      </w:r>
    </w:p>
    <w:p w14:paraId="19D7BFD1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Tekst natječaja iz točke II. ove Odluke sastavni je dio ove Odluke.</w:t>
      </w:r>
    </w:p>
    <w:p w14:paraId="4E7DD673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V.</w:t>
      </w:r>
    </w:p>
    <w:p w14:paraId="343646B5">
      <w:pPr>
        <w:jc w:val="both"/>
        <w:rPr>
          <w:rFonts w:hint="default"/>
          <w:sz w:val="24"/>
          <w:szCs w:val="24"/>
          <w:lang w:val="hr-HR"/>
        </w:rPr>
      </w:pPr>
      <w:r>
        <w:rPr>
          <w:sz w:val="24"/>
          <w:szCs w:val="24"/>
          <w:lang w:val="en-US"/>
        </w:rPr>
        <w:t>Natječaj će se objaviti na službenim web stranicama DV Palčić Tovarnik (</w:t>
      </w:r>
      <w:r>
        <w:fldChar w:fldCharType="begin"/>
      </w:r>
      <w:r>
        <w:instrText xml:space="preserve"> HYPERLINK "http://www.palcictovarnik.hr" </w:instrText>
      </w:r>
      <w:r>
        <w:fldChar w:fldCharType="separate"/>
      </w:r>
      <w:r>
        <w:rPr>
          <w:rStyle w:val="4"/>
          <w:sz w:val="24"/>
          <w:szCs w:val="24"/>
          <w:lang w:val="en-US"/>
        </w:rPr>
        <w:t>www.palcictovarnik.hr</w:t>
      </w:r>
      <w:r>
        <w:rPr>
          <w:rStyle w:val="4"/>
          <w:sz w:val="24"/>
          <w:szCs w:val="24"/>
          <w:lang w:val="en-US"/>
        </w:rPr>
        <w:fldChar w:fldCharType="end"/>
      </w:r>
      <w:r>
        <w:rPr>
          <w:sz w:val="24"/>
          <w:szCs w:val="24"/>
          <w:lang w:val="en-US"/>
        </w:rPr>
        <w:t>) i oglasnoj ploči DV Palčić Tovarnik</w:t>
      </w:r>
      <w:r>
        <w:rPr>
          <w:rFonts w:hint="default"/>
          <w:sz w:val="24"/>
          <w:szCs w:val="24"/>
          <w:lang w:val="hr-HR"/>
        </w:rPr>
        <w:t xml:space="preserve"> te traje od 12. lipnja do 19. lipnja 2026. godine do 12h..</w:t>
      </w:r>
    </w:p>
    <w:p w14:paraId="6924E60B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VI.</w:t>
      </w:r>
    </w:p>
    <w:p w14:paraId="6C39786A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Ova Odluka stupa na snagu </w:t>
      </w:r>
      <w:r>
        <w:rPr>
          <w:rFonts w:hint="default"/>
          <w:sz w:val="24"/>
          <w:szCs w:val="24"/>
          <w:lang w:val="hr-HR"/>
        </w:rPr>
        <w:t xml:space="preserve">idući dan </w:t>
      </w:r>
      <w:r>
        <w:rPr>
          <w:sz w:val="24"/>
          <w:szCs w:val="24"/>
          <w:lang w:val="en-US"/>
        </w:rPr>
        <w:t>od dana donošenja.</w:t>
      </w:r>
    </w:p>
    <w:p w14:paraId="5E61BA54">
      <w:pPr>
        <w:jc w:val="both"/>
        <w:rPr>
          <w:sz w:val="24"/>
          <w:szCs w:val="24"/>
          <w:lang w:val="en-US"/>
        </w:rPr>
      </w:pPr>
    </w:p>
    <w:p w14:paraId="58550E12">
      <w:pPr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Predsjednik Upravnog vijeća</w:t>
      </w:r>
    </w:p>
    <w:p w14:paraId="66ED7613">
      <w:pPr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Ivan Džunja, mag.iur.</w:t>
      </w:r>
    </w:p>
    <w:p w14:paraId="6D5622BF">
      <w:pPr>
        <w:jc w:val="both"/>
        <w:rPr>
          <w:sz w:val="24"/>
          <w:szCs w:val="24"/>
        </w:rPr>
      </w:pPr>
    </w:p>
    <w:sectPr>
      <w:pgSz w:w="11906" w:h="16838"/>
      <w:pgMar w:top="709" w:right="1417" w:bottom="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AC8"/>
    <w:rsid w:val="00040AC8"/>
    <w:rsid w:val="00897CB9"/>
    <w:rsid w:val="00A24A0A"/>
    <w:rsid w:val="00A65F98"/>
    <w:rsid w:val="00DB4FC6"/>
    <w:rsid w:val="00FB38EB"/>
    <w:rsid w:val="00FD1E53"/>
    <w:rsid w:val="06BA708C"/>
    <w:rsid w:val="0F9308E8"/>
    <w:rsid w:val="208B1680"/>
    <w:rsid w:val="4685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1161</Characters>
  <Lines>9</Lines>
  <Paragraphs>2</Paragraphs>
  <TotalTime>3</TotalTime>
  <ScaleCrop>false</ScaleCrop>
  <LinksUpToDate>false</LinksUpToDate>
  <CharactersWithSpaces>1362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2023-04-04T07:46:00Z</dcterms:created>
  <dc:creator>compe</dc:creator>
  <cp:lastModifiedBy>DV Palčić Tovarnik</cp:lastModifiedBy>
  <cp:lastPrinted>2024-06-12T11:36:00Z</cp:lastPrinted>
  <dcterms:modified xsi:type="dcterms:W3CDTF">2026-06-07T17:14:26Z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ACCBAA15D63D435D818A00C24A4E4486_13</vt:lpwstr>
  </property>
</Properties>
</file>